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60" w:rsidRPr="00011860" w:rsidRDefault="00011860" w:rsidP="00011860">
      <w:pPr>
        <w:spacing w:after="64" w:line="259" w:lineRule="auto"/>
        <w:ind w:left="0" w:right="0" w:firstLine="0"/>
        <w:jc w:val="center"/>
        <w:rPr>
          <w:rFonts w:eastAsia="Calibri"/>
          <w:b/>
          <w:lang w:eastAsia="en-US"/>
        </w:rPr>
      </w:pPr>
      <w:r w:rsidRPr="00011860">
        <w:rPr>
          <w:rFonts w:eastAsia="Calibri"/>
          <w:b/>
          <w:lang w:eastAsia="en-US"/>
        </w:rPr>
        <w:t>Аннотация к рабочей программе</w:t>
      </w:r>
    </w:p>
    <w:p w:rsidR="0091691E" w:rsidRPr="00011860" w:rsidRDefault="00011860" w:rsidP="00011860">
      <w:pPr>
        <w:spacing w:after="64" w:line="259" w:lineRule="auto"/>
        <w:ind w:left="0" w:right="0" w:firstLine="0"/>
        <w:jc w:val="center"/>
        <w:rPr>
          <w:b/>
        </w:rPr>
      </w:pPr>
      <w:r w:rsidRPr="00011860">
        <w:rPr>
          <w:rFonts w:eastAsia="Calibri"/>
          <w:b/>
          <w:lang w:eastAsia="en-US"/>
        </w:rPr>
        <w:t xml:space="preserve">курса </w:t>
      </w:r>
      <w:r w:rsidRPr="00011860">
        <w:rPr>
          <w:rFonts w:eastAsia="Calibri"/>
          <w:b/>
          <w:u w:val="single"/>
          <w:lang w:eastAsia="en-US"/>
        </w:rPr>
        <w:t xml:space="preserve">    </w:t>
      </w:r>
      <w:proofErr w:type="gramStart"/>
      <w:r w:rsidRPr="00011860">
        <w:rPr>
          <w:rFonts w:eastAsia="Calibri"/>
          <w:b/>
          <w:u w:val="single"/>
          <w:lang w:eastAsia="en-US"/>
        </w:rPr>
        <w:t xml:space="preserve">   «</w:t>
      </w:r>
      <w:proofErr w:type="gramEnd"/>
      <w:r w:rsidRPr="00011860">
        <w:rPr>
          <w:rFonts w:eastAsia="Calibri"/>
          <w:b/>
          <w:i/>
          <w:u w:val="single"/>
          <w:lang w:eastAsia="en-US"/>
        </w:rPr>
        <w:t xml:space="preserve">ИСТОРИЯ»    </w:t>
      </w:r>
      <w:r w:rsidRPr="00011860">
        <w:rPr>
          <w:rFonts w:eastAsia="Calibri"/>
          <w:b/>
          <w:lang w:eastAsia="en-US"/>
        </w:rPr>
        <w:t>для</w:t>
      </w:r>
      <w:r w:rsidRPr="00011860">
        <w:rPr>
          <w:rFonts w:eastAsia="Calibri"/>
          <w:b/>
          <w:u w:val="single"/>
          <w:lang w:eastAsia="en-US"/>
        </w:rPr>
        <w:t xml:space="preserve">     5-8-х   </w:t>
      </w:r>
      <w:r w:rsidRPr="00011860">
        <w:rPr>
          <w:rFonts w:eastAsia="Calibri"/>
          <w:b/>
          <w:lang w:eastAsia="en-US"/>
        </w:rPr>
        <w:t>классов</w:t>
      </w:r>
    </w:p>
    <w:p w:rsidR="0091691E" w:rsidRDefault="00011860">
      <w:pPr>
        <w:spacing w:line="395" w:lineRule="auto"/>
        <w:ind w:left="-5" w:right="0"/>
      </w:pPr>
      <w:r>
        <w:t>Рабочая программа по истории для 5-8</w:t>
      </w:r>
      <w:r>
        <w:t xml:space="preserve"> классов составлена в соответствии с Федеральным государственным образовательным стандартом основного общего образования</w:t>
      </w:r>
      <w:r>
        <w:rPr>
          <w:b/>
        </w:rPr>
        <w:t>,</w:t>
      </w:r>
      <w:r>
        <w:t xml:space="preserve"> </w:t>
      </w:r>
      <w:r>
        <w:t>утвержденным приказом Минобрнауки РФ от 17.12.2010г. №1897 (в ред. Приказа Минобрнауки РФ от 29.12.2014 №1644</w:t>
      </w:r>
      <w:proofErr w:type="gramStart"/>
      <w:r>
        <w:t>),  в</w:t>
      </w:r>
      <w:proofErr w:type="gramEnd"/>
      <w:r>
        <w:t xml:space="preserve"> соответствии с Историко-культурным стандартом разработанным в соответствии с поручением Президента Российской Федерации В.В. Путина от 21 мая 2012 г. № Пр.-1334.</w:t>
      </w:r>
    </w:p>
    <w:p w:rsidR="0091691E" w:rsidRDefault="00011860">
      <w:pPr>
        <w:ind w:left="-5" w:right="0"/>
      </w:pPr>
      <w:r>
        <w:t xml:space="preserve">Рабочая программа ориентирована на предметную линию учебников под редакцией </w:t>
      </w:r>
      <w:proofErr w:type="spellStart"/>
      <w:r>
        <w:t>А.В.</w:t>
      </w:r>
      <w:bookmarkStart w:id="0" w:name="_GoBack"/>
      <w:bookmarkEnd w:id="0"/>
      <w:r>
        <w:t>Торкунова</w:t>
      </w:r>
      <w:proofErr w:type="spellEnd"/>
      <w:r>
        <w:t xml:space="preserve"> и предметную линию учебников под редакцией </w:t>
      </w:r>
      <w:proofErr w:type="spellStart"/>
      <w:r>
        <w:t>А.А.Искандерова</w:t>
      </w:r>
      <w:proofErr w:type="spellEnd"/>
      <w:r>
        <w:t>. Данные линии учебников соответствуют Федеральному государственному образовательному с</w:t>
      </w:r>
      <w:r>
        <w:t xml:space="preserve">тандарту основного общего образования, одобрены РАО и РАН, имеют гриф «Рекомендовано» и включены в Федеральный перечень, и на </w:t>
      </w:r>
      <w:proofErr w:type="gramStart"/>
      <w:r>
        <w:t>основе  Примерной</w:t>
      </w:r>
      <w:proofErr w:type="gramEnd"/>
      <w:r>
        <w:t xml:space="preserve"> программы основного общего образования по истории. </w:t>
      </w:r>
    </w:p>
    <w:tbl>
      <w:tblPr>
        <w:tblStyle w:val="TableGrid"/>
        <w:tblW w:w="9294" w:type="dxa"/>
        <w:tblInd w:w="199" w:type="dxa"/>
        <w:tblCellMar>
          <w:top w:w="9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1380"/>
        <w:gridCol w:w="7374"/>
      </w:tblGrid>
      <w:tr w:rsidR="0091691E" w:rsidTr="00011860">
        <w:trPr>
          <w:trHeight w:val="4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59" w:firstLine="0"/>
              <w:jc w:val="center"/>
            </w:pPr>
            <w:r>
              <w:t xml:space="preserve">класс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0" w:firstLine="0"/>
              <w:jc w:val="left"/>
            </w:pPr>
            <w:r>
              <w:t xml:space="preserve">Учебники </w:t>
            </w:r>
          </w:p>
        </w:tc>
      </w:tr>
      <w:tr w:rsidR="0091691E" w:rsidTr="00011860">
        <w:trPr>
          <w:trHeight w:val="45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57" w:firstLine="0"/>
              <w:jc w:val="center"/>
            </w:pPr>
            <w:r>
              <w:t xml:space="preserve">5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Вигасин</w:t>
            </w:r>
            <w:proofErr w:type="spellEnd"/>
            <w:r>
              <w:t xml:space="preserve"> А. А., </w:t>
            </w:r>
            <w:proofErr w:type="spellStart"/>
            <w:r>
              <w:t>Годер</w:t>
            </w:r>
            <w:proofErr w:type="spellEnd"/>
            <w:r>
              <w:t xml:space="preserve"> Г. И, Свенцицкая И. </w:t>
            </w:r>
            <w:proofErr w:type="gramStart"/>
            <w:r>
              <w:t>С..</w:t>
            </w:r>
            <w:proofErr w:type="gramEnd"/>
            <w:r>
              <w:t xml:space="preserve"> История Древнего мира. 5 </w:t>
            </w:r>
            <w:proofErr w:type="gramStart"/>
            <w:r>
              <w:t>класс.-</w:t>
            </w:r>
            <w:proofErr w:type="gramEnd"/>
            <w:r>
              <w:t xml:space="preserve"> М. "Просвещение" </w:t>
            </w:r>
          </w:p>
        </w:tc>
      </w:tr>
      <w:tr w:rsidR="0091691E" w:rsidTr="00011860">
        <w:trPr>
          <w:trHeight w:val="11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57" w:firstLine="0"/>
              <w:jc w:val="center"/>
            </w:pPr>
            <w:r>
              <w:t xml:space="preserve">6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17" w:line="259" w:lineRule="auto"/>
              <w:ind w:left="0" w:right="0" w:firstLine="0"/>
              <w:jc w:val="left"/>
            </w:pPr>
            <w:proofErr w:type="spellStart"/>
            <w:r>
              <w:t>Агибалова</w:t>
            </w:r>
            <w:proofErr w:type="spellEnd"/>
            <w:r>
              <w:t xml:space="preserve"> Е. В., Донской Г. М. История Средних веков. Под редакцией А. А. Сванидзе. 6 </w:t>
            </w:r>
            <w:proofErr w:type="gramStart"/>
            <w:r>
              <w:t>класс.-</w:t>
            </w:r>
            <w:proofErr w:type="gramEnd"/>
            <w:r>
              <w:t xml:space="preserve"> М. </w:t>
            </w:r>
          </w:p>
          <w:p w:rsidR="0091691E" w:rsidRDefault="00011860">
            <w:pPr>
              <w:spacing w:after="23" w:line="259" w:lineRule="auto"/>
              <w:ind w:left="0" w:right="0" w:firstLine="0"/>
              <w:jc w:val="left"/>
            </w:pPr>
            <w:r>
              <w:t xml:space="preserve">"Просвещение"  </w:t>
            </w:r>
          </w:p>
          <w:p w:rsidR="0091691E" w:rsidRDefault="00011860">
            <w:pPr>
              <w:spacing w:after="21" w:line="259" w:lineRule="auto"/>
              <w:ind w:left="0" w:right="0" w:firstLine="0"/>
              <w:jc w:val="left"/>
            </w:pPr>
            <w:r>
              <w:t xml:space="preserve">История России. 6 класс. Арсентьев Н.М., Данилов А.А., </w:t>
            </w:r>
            <w:proofErr w:type="spellStart"/>
            <w:r>
              <w:t>Стафанович</w:t>
            </w:r>
            <w:proofErr w:type="spellEnd"/>
            <w:r>
              <w:t xml:space="preserve"> П.С.,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А.В.- М. </w:t>
            </w:r>
          </w:p>
          <w:p w:rsidR="0091691E" w:rsidRDefault="00011860">
            <w:pPr>
              <w:spacing w:after="0" w:line="259" w:lineRule="auto"/>
              <w:ind w:left="0" w:right="0" w:firstLine="0"/>
              <w:jc w:val="left"/>
            </w:pPr>
            <w:r>
              <w:t xml:space="preserve">"Просвещение" </w:t>
            </w:r>
          </w:p>
        </w:tc>
      </w:tr>
      <w:tr w:rsidR="0091691E" w:rsidTr="00011860">
        <w:trPr>
          <w:trHeight w:val="111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57" w:firstLine="0"/>
              <w:jc w:val="center"/>
            </w:pPr>
            <w:r>
              <w:t xml:space="preserve">7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1" w:line="278" w:lineRule="auto"/>
              <w:ind w:left="0" w:right="0" w:firstLine="0"/>
            </w:pPr>
            <w:proofErr w:type="spellStart"/>
            <w:r>
              <w:t>Юдовская</w:t>
            </w:r>
            <w:proofErr w:type="spellEnd"/>
            <w:r>
              <w:t xml:space="preserve"> А. Я., Баранов П. А., Ванюшкина Л. М. Всеобщая история. История Нового времени.  </w:t>
            </w:r>
            <w:r>
              <w:t xml:space="preserve">Под редакцией А. А. </w:t>
            </w:r>
            <w:proofErr w:type="spellStart"/>
            <w:r>
              <w:t>Искендерова</w:t>
            </w:r>
            <w:proofErr w:type="spellEnd"/>
            <w:r>
              <w:t xml:space="preserve">. 7 </w:t>
            </w:r>
            <w:proofErr w:type="gramStart"/>
            <w:r>
              <w:t>класс.-</w:t>
            </w:r>
            <w:proofErr w:type="gramEnd"/>
            <w:r>
              <w:t xml:space="preserve"> М. "Просвещение"  </w:t>
            </w:r>
          </w:p>
          <w:p w:rsidR="0091691E" w:rsidRDefault="00011860">
            <w:pPr>
              <w:spacing w:after="0" w:line="259" w:lineRule="auto"/>
              <w:ind w:left="0" w:right="0" w:firstLine="0"/>
              <w:jc w:val="left"/>
            </w:pPr>
            <w:r>
              <w:t xml:space="preserve">История России. 7 класс. Арсентьев Н.М., Данилов А.А., </w:t>
            </w:r>
            <w:proofErr w:type="spellStart"/>
            <w:r>
              <w:t>Курукин</w:t>
            </w:r>
            <w:proofErr w:type="spellEnd"/>
            <w:r>
              <w:t xml:space="preserve"> И.В.,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А.В.- М. "Просвещение" </w:t>
            </w:r>
          </w:p>
        </w:tc>
      </w:tr>
      <w:tr w:rsidR="0091691E" w:rsidTr="00011860">
        <w:trPr>
          <w:trHeight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0" w:line="259" w:lineRule="auto"/>
              <w:ind w:left="0" w:right="57" w:firstLine="0"/>
              <w:jc w:val="center"/>
            </w:pPr>
            <w:r>
              <w:t xml:space="preserve">8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91E" w:rsidRDefault="00011860">
            <w:pPr>
              <w:spacing w:after="2" w:line="277" w:lineRule="auto"/>
              <w:ind w:left="0" w:right="0" w:firstLine="0"/>
            </w:pPr>
            <w:proofErr w:type="spellStart"/>
            <w:r>
              <w:t>Юдовская</w:t>
            </w:r>
            <w:proofErr w:type="spellEnd"/>
            <w:r>
              <w:t xml:space="preserve"> А. Я., Баранов П. А., Ванюшкина Л. М. Всеобщая история. История Нового времени.  Под редакцией А. А. </w:t>
            </w:r>
            <w:proofErr w:type="spellStart"/>
            <w:r>
              <w:t>Искендерова</w:t>
            </w:r>
            <w:proofErr w:type="spellEnd"/>
            <w:r>
              <w:t xml:space="preserve">. 8 </w:t>
            </w:r>
            <w:proofErr w:type="gramStart"/>
            <w:r>
              <w:t>класс.-</w:t>
            </w:r>
            <w:proofErr w:type="gramEnd"/>
            <w:r>
              <w:t xml:space="preserve"> М. "Просвещение"  </w:t>
            </w:r>
          </w:p>
          <w:p w:rsidR="0091691E" w:rsidRDefault="00011860">
            <w:pPr>
              <w:spacing w:after="0" w:line="259" w:lineRule="auto"/>
              <w:ind w:left="0" w:right="0" w:firstLine="0"/>
              <w:jc w:val="left"/>
            </w:pPr>
            <w:r>
              <w:t xml:space="preserve">История России. 8 класс. Арсентьев Н.М., Данилов А.А., </w:t>
            </w:r>
            <w:proofErr w:type="spellStart"/>
            <w:r>
              <w:t>Курукин</w:t>
            </w:r>
            <w:proofErr w:type="spellEnd"/>
            <w:r>
              <w:t xml:space="preserve"> И.В., и др./Под ред. </w:t>
            </w:r>
            <w:proofErr w:type="spellStart"/>
            <w:r>
              <w:t>Торкунова</w:t>
            </w:r>
            <w:proofErr w:type="spellEnd"/>
            <w:r>
              <w:t xml:space="preserve"> А.В.- М. "</w:t>
            </w:r>
            <w:r>
              <w:t xml:space="preserve">Просвещение" </w:t>
            </w:r>
          </w:p>
        </w:tc>
      </w:tr>
    </w:tbl>
    <w:p w:rsidR="0091691E" w:rsidRDefault="00011860">
      <w:pPr>
        <w:ind w:left="-5" w:right="0"/>
      </w:pPr>
      <w:r>
        <w:t xml:space="preserve">   Роль учебного предмета «История» в подготовке учащихся 5 – 8</w:t>
      </w:r>
      <w:r>
        <w:t xml:space="preserve"> классов к жизни в современном обществе в значительной мере связана </w:t>
      </w:r>
      <w:r>
        <w:t xml:space="preserve">с тем, насколько он помогает им ответить на сущностные вопросы </w:t>
      </w:r>
      <w:proofErr w:type="spellStart"/>
      <w:r>
        <w:t>миропознания</w:t>
      </w:r>
      <w:proofErr w:type="spellEnd"/>
      <w:r>
        <w:t>, миропонимания и мировоззрения: кто я? Кто мы? Кто они? Что значит жить вместе в одном мире? Как связаны прошлое и современность? Ответы предполагают восприятие основополагающих це</w:t>
      </w:r>
      <w:r>
        <w:t xml:space="preserve">нностей и исторического опыта своей страны. </w:t>
      </w:r>
    </w:p>
    <w:p w:rsidR="0091691E" w:rsidRDefault="00011860">
      <w:pPr>
        <w:ind w:left="-5" w:right="0"/>
      </w:pPr>
      <w:r>
        <w:rPr>
          <w:b/>
        </w:rPr>
        <w:t>Цель</w:t>
      </w:r>
      <w:r>
        <w:t xml:space="preserve"> изучения истории в современной школе: 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>образование, развитие и воспитание личности школьника, способного к самоидентификации и определению своих ценностных приоритетов на основе исторического опыта своей с</w:t>
      </w:r>
      <w:r>
        <w:t xml:space="preserve">траны и человечества в целом, активно и творчески применяющего исторические знания в учебной и социальной деятельности. </w:t>
      </w:r>
    </w:p>
    <w:p w:rsidR="0091691E" w:rsidRDefault="00011860">
      <w:pPr>
        <w:ind w:left="-5" w:right="0"/>
      </w:pPr>
      <w:r>
        <w:rPr>
          <w:b/>
        </w:rPr>
        <w:lastRenderedPageBreak/>
        <w:t xml:space="preserve">Задачи </w:t>
      </w:r>
      <w:r>
        <w:t xml:space="preserve">изучения истории в основной школе: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 xml:space="preserve">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 xml:space="preserve">, социальной, </w:t>
      </w:r>
      <w:r>
        <w:t xml:space="preserve">культурной самоидентификации в окружающем мире; 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>овладение учащимися знаниями об основных этапах развития человеческого общества с древности до наших дней в социальной, политической, экономической, духовной и нравственной сферах при особом внимании к мест</w:t>
      </w:r>
      <w:r>
        <w:t xml:space="preserve">у и роли России во всемирно-историческом процессе;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 между людьми и народами, в духе демократических це</w:t>
      </w:r>
      <w:r>
        <w:t xml:space="preserve">нностей современного общества;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 xml:space="preserve">развитие способностей учащихся анализировать информацию, содержащуюся в различных источниках, о событиях и явлениях прошлого и настоящего;  </w:t>
      </w:r>
    </w:p>
    <w:p w:rsidR="0091691E" w:rsidRDefault="00011860">
      <w:pPr>
        <w:numPr>
          <w:ilvl w:val="0"/>
          <w:numId w:val="1"/>
        </w:numPr>
        <w:ind w:right="0" w:hanging="139"/>
      </w:pPr>
      <w:r>
        <w:t>формирование умений применять исторические знания для осмысления сущности современн</w:t>
      </w:r>
      <w:r>
        <w:t xml:space="preserve">ых общественных явлений.  </w:t>
      </w:r>
    </w:p>
    <w:p w:rsidR="0091691E" w:rsidRDefault="00011860">
      <w:pPr>
        <w:ind w:left="-5" w:right="0"/>
      </w:pPr>
      <w:r>
        <w:t xml:space="preserve">Курсы «История России» и «Всеобщая история», изложенные в примерной программе основного общего образования могут изучаться </w:t>
      </w:r>
      <w:proofErr w:type="spellStart"/>
      <w:r>
        <w:t>синхроннопараллельно</w:t>
      </w:r>
      <w:proofErr w:type="spellEnd"/>
      <w:r>
        <w:t xml:space="preserve">.  </w:t>
      </w:r>
    </w:p>
    <w:p w:rsidR="0091691E" w:rsidRDefault="00011860">
      <w:pPr>
        <w:ind w:left="-5" w:right="0"/>
      </w:pPr>
      <w:r>
        <w:t xml:space="preserve">     При планировании учебного процесса определена оптимальная для конкретной педа</w:t>
      </w:r>
      <w:r>
        <w:t>гогической ситуации последовательность рассмотрения тем и сюжетов. В ряде случаев целесообразно объединенное изучение сюжетов отечественной и всеобщей истории (темы по истории международных отношений и внешней политики России, истории мировых войн, отдельн</w:t>
      </w:r>
      <w:r>
        <w:t xml:space="preserve">ые вопросы культуры и др.). </w:t>
      </w:r>
    </w:p>
    <w:p w:rsidR="0091691E" w:rsidRDefault="00011860">
      <w:pPr>
        <w:numPr>
          <w:ilvl w:val="0"/>
          <w:numId w:val="2"/>
        </w:numPr>
        <w:ind w:right="0" w:hanging="180"/>
      </w:pPr>
      <w:r>
        <w:t>класс – 70</w:t>
      </w:r>
      <w:r>
        <w:t xml:space="preserve"> часов для обязательного изучения истории из расчета 2 у/ч в неделю.  </w:t>
      </w:r>
    </w:p>
    <w:p w:rsidR="0091691E" w:rsidRDefault="00011860">
      <w:pPr>
        <w:numPr>
          <w:ilvl w:val="0"/>
          <w:numId w:val="2"/>
        </w:numPr>
        <w:ind w:right="0" w:hanging="180"/>
      </w:pPr>
      <w:r>
        <w:t>класс – 70</w:t>
      </w:r>
      <w:r>
        <w:t xml:space="preserve"> часов для обязательного изучения истории из расчета 2 у/ч в неделю.  </w:t>
      </w:r>
    </w:p>
    <w:p w:rsidR="0091691E" w:rsidRDefault="00011860">
      <w:pPr>
        <w:numPr>
          <w:ilvl w:val="0"/>
          <w:numId w:val="2"/>
        </w:numPr>
        <w:ind w:right="0" w:hanging="180"/>
      </w:pPr>
      <w:r>
        <w:t>класс – 70</w:t>
      </w:r>
      <w:r>
        <w:t xml:space="preserve"> часов для обязательного изучения истории из расчета 2 у/ч в неделю. </w:t>
      </w:r>
    </w:p>
    <w:p w:rsidR="0091691E" w:rsidRDefault="00011860" w:rsidP="00011860">
      <w:pPr>
        <w:numPr>
          <w:ilvl w:val="0"/>
          <w:numId w:val="2"/>
        </w:numPr>
        <w:ind w:right="0" w:hanging="180"/>
      </w:pPr>
      <w:r>
        <w:t>класс – 70</w:t>
      </w:r>
      <w:r>
        <w:t xml:space="preserve"> часов для обязательного изучения учебного из расчета 2 у/ч в неделю.  </w:t>
      </w:r>
    </w:p>
    <w:p w:rsidR="0091691E" w:rsidRDefault="0001186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91691E" w:rsidSect="00011860">
      <w:pgSz w:w="11906" w:h="16838"/>
      <w:pgMar w:top="561" w:right="588" w:bottom="566" w:left="1752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85319"/>
    <w:multiLevelType w:val="hybridMultilevel"/>
    <w:tmpl w:val="5EE611AA"/>
    <w:lvl w:ilvl="0" w:tplc="00A61CC4">
      <w:start w:val="5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4AEA8">
      <w:start w:val="1"/>
      <w:numFmt w:val="lowerLetter"/>
      <w:lvlText w:val="%2"/>
      <w:lvlJc w:val="left"/>
      <w:pPr>
        <w:ind w:left="1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67FDC">
      <w:start w:val="1"/>
      <w:numFmt w:val="lowerRoman"/>
      <w:lvlText w:val="%3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E87B9A">
      <w:start w:val="1"/>
      <w:numFmt w:val="decimal"/>
      <w:lvlText w:val="%4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CEE910">
      <w:start w:val="1"/>
      <w:numFmt w:val="lowerLetter"/>
      <w:lvlText w:val="%5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2C4BDC">
      <w:start w:val="1"/>
      <w:numFmt w:val="lowerRoman"/>
      <w:lvlText w:val="%6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2C440">
      <w:start w:val="1"/>
      <w:numFmt w:val="decimal"/>
      <w:lvlText w:val="%7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8C495E">
      <w:start w:val="1"/>
      <w:numFmt w:val="lowerLetter"/>
      <w:lvlText w:val="%8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180D72">
      <w:start w:val="1"/>
      <w:numFmt w:val="lowerRoman"/>
      <w:lvlText w:val="%9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BC7EA1"/>
    <w:multiLevelType w:val="hybridMultilevel"/>
    <w:tmpl w:val="862CE206"/>
    <w:lvl w:ilvl="0" w:tplc="BC0E003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52078E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C6BDF4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7E2DA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DA2096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92E318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9C9DD6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81418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5629CE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91E"/>
    <w:rsid w:val="00011860"/>
    <w:rsid w:val="0091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D315C5-4D38-4A0D-8507-1114ED5A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5" w:lineRule="auto"/>
      <w:ind w:left="4840" w:right="45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Пользователь Windows</cp:lastModifiedBy>
  <cp:revision>2</cp:revision>
  <dcterms:created xsi:type="dcterms:W3CDTF">2020-11-05T11:52:00Z</dcterms:created>
  <dcterms:modified xsi:type="dcterms:W3CDTF">2020-11-05T11:52:00Z</dcterms:modified>
</cp:coreProperties>
</file>